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0" w:rsidRPr="00777200" w:rsidRDefault="00777200" w:rsidP="00777200">
      <w:pPr>
        <w:shd w:val="clear" w:color="auto" w:fill="FFFFFF"/>
        <w:spacing w:before="300" w:after="150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</w:pPr>
      <w:r w:rsidRPr="00777200"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  <w:t>Цены на плиты перекрытия. Прайс-лист.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1363"/>
        <w:gridCol w:w="285"/>
        <w:gridCol w:w="2244"/>
        <w:gridCol w:w="1363"/>
      </w:tblGrid>
      <w:tr w:rsidR="00777200" w:rsidRPr="00777200" w:rsidTr="007772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eastAsia="ru-RU"/>
              </w:rPr>
              <w:t>ЦЕНА</w:t>
            </w:r>
          </w:p>
        </w:tc>
      </w:tr>
      <w:tr w:rsidR="00777200" w:rsidRPr="00777200" w:rsidTr="007772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7200" w:rsidRPr="00777200" w:rsidRDefault="00777200" w:rsidP="0077720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7200" w:rsidRPr="00777200" w:rsidRDefault="00777200" w:rsidP="0077720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7200" w:rsidRPr="00777200" w:rsidRDefault="00777200" w:rsidP="0077720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7200" w:rsidRPr="00777200" w:rsidRDefault="00777200" w:rsidP="0077720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77200" w:rsidRPr="00777200" w:rsidTr="00777200">
        <w:trPr>
          <w:trHeight w:val="541"/>
        </w:trPr>
        <w:tc>
          <w:tcPr>
            <w:tcW w:w="0" w:type="auto"/>
            <w:gridSpan w:val="5"/>
            <w:vMerge w:val="restar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Многопустотные плиты перекрытий стендового </w:t>
            </w:r>
            <w:proofErr w:type="spellStart"/>
            <w:r w:rsidRPr="00777200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безопалубочного</w:t>
            </w:r>
            <w:proofErr w:type="spellEnd"/>
            <w:r w:rsidRPr="00777200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формования ПБ</w:t>
            </w:r>
          </w:p>
        </w:tc>
      </w:tr>
      <w:tr w:rsidR="00777200" w:rsidRPr="00777200" w:rsidTr="00777200">
        <w:trPr>
          <w:trHeight w:val="241"/>
        </w:trPr>
        <w:tc>
          <w:tcPr>
            <w:tcW w:w="0" w:type="auto"/>
            <w:gridSpan w:val="5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200" w:rsidRPr="00777200" w:rsidRDefault="00777200" w:rsidP="0077720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18.12.8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3 620,00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56.12.8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10 230,00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19.12.8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3 720,00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57.12.8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10 300,00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Б 20.12.8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3 930,00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58.12.8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10 350,00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21.12.8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4 150,00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59.12.8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10 450,00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22.12.8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4 300,00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Б 60.12.8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10 500,00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23.12.8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4 450,00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61.12.8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10 600,00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24.12.8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4 580,00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62.12.8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10 700,00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25.12.8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4 750,00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63.12.8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10 800,00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26.12.8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4 920,00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64.12.8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10 990,00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27.12.8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5 200,00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65.12.8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11 500,00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28.12.8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5 220,00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66.12.8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11 990,00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29.12.8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5 500,00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67.12.8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12 500,00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Б 30.12.8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5 700,00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68.12.8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12 850,00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31.12.8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5 900,00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69.12.8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13 500,00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32.12.8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6 120,00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Б 70.12.8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14 250,00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33.12.8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6 350,00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71.12.8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14 550,00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34.12.8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6 420,00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72.12.8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14 700,00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35.12.8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6 550,00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73.12.8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15 000,00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36.12.8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6 770,00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74.12.8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15 200,00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37.12.8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6 800,00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75.12.8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15 400,00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38.12.8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6 850,00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76.12.8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15 890,00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39.12.8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6 900,00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77.12.8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16 400,00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Б 40.12.8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7 000,00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78.12.8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16 880,00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41.12.8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7 200,00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79.12.8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17 250,00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42.12.8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7 450,00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Б 80.12.8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17 520,00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43.12.8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7 560,00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81.12.8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17 670,00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44.12.8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7 700,00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82.12.8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17 700,00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45.12.8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7 900,00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83.12.8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17 900,00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46.12.8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8 250,00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84.12.8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18 120,00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47.12.8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8 570,00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85.12.8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18 250,00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48.12.8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8 800,00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86.12.8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18 540,00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49.12.8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8 990,00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87.12.8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18 600,00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Б 50.12.8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9 300,00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88.12.8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18 790,00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51.12.8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9 550,00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89.12.8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18 800,00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52.12.8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9 700,00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Б 90.12.8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18 900,00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53.12.8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9 830,00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54.12.8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9 850,00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 55.12.8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10 100,00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77200" w:rsidRPr="00777200" w:rsidTr="00777200">
        <w:trPr>
          <w:trHeight w:val="541"/>
        </w:trPr>
        <w:tc>
          <w:tcPr>
            <w:tcW w:w="0" w:type="auto"/>
            <w:gridSpan w:val="5"/>
            <w:vMerge w:val="restar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Примечание: Предварительно напряженные. Возможны длины</w:t>
            </w:r>
            <w:proofErr w:type="gramStart"/>
            <w:r w:rsidRPr="00777200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777200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от 1,8 м до 9,0 м.</w:t>
            </w:r>
          </w:p>
        </w:tc>
      </w:tr>
      <w:tr w:rsidR="00777200" w:rsidRPr="00777200" w:rsidTr="00777200">
        <w:trPr>
          <w:trHeight w:val="241"/>
        </w:trPr>
        <w:tc>
          <w:tcPr>
            <w:tcW w:w="0" w:type="auto"/>
            <w:gridSpan w:val="5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200" w:rsidRPr="00777200" w:rsidRDefault="00777200" w:rsidP="0077720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77200" w:rsidRPr="00777200" w:rsidTr="00777200">
        <w:trPr>
          <w:trHeight w:val="241"/>
        </w:trPr>
        <w:tc>
          <w:tcPr>
            <w:tcW w:w="0" w:type="auto"/>
            <w:gridSpan w:val="5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7200" w:rsidRPr="00777200" w:rsidRDefault="00777200" w:rsidP="0077720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gridSpan w:val="5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Панели перекрытий пустотные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 72.15.8 </w:t>
            </w:r>
            <w:proofErr w:type="spell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АтVта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17 750,00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 51.12.8 </w:t>
            </w:r>
            <w:proofErr w:type="spell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АтVта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9 500,00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 72.12.8 </w:t>
            </w:r>
            <w:proofErr w:type="spell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АтVта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15 680,00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 63.15.8 </w:t>
            </w:r>
            <w:proofErr w:type="spell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АтVта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12 750,00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 48.15.8 </w:t>
            </w:r>
            <w:proofErr w:type="spell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АтVта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10 400,00</w:t>
            </w:r>
          </w:p>
        </w:tc>
      </w:tr>
      <w:tr w:rsidR="00777200" w:rsidRPr="00777200" w:rsidTr="00777200">
        <w:trPr>
          <w:trHeight w:val="1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 w:line="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 63.15.13 </w:t>
            </w:r>
            <w:proofErr w:type="spell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АтVта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 w:line="15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16 347,72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 w:line="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 48.15.13 </w:t>
            </w:r>
            <w:proofErr w:type="spell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АтVта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 w:line="15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12 937,52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 63.12.8 </w:t>
            </w:r>
            <w:proofErr w:type="spell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АтVта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10 200,00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 48.12.8 </w:t>
            </w:r>
            <w:proofErr w:type="spell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АтVта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8 270,00</w:t>
            </w:r>
          </w:p>
        </w:tc>
      </w:tr>
      <w:tr w:rsidR="00777200" w:rsidRPr="00777200" w:rsidTr="00777200">
        <w:trPr>
          <w:trHeight w:val="1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 w:line="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 63.12.13 </w:t>
            </w:r>
            <w:proofErr w:type="spell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АтVта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 w:line="15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13 047,26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 w:line="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 48.12.13 </w:t>
            </w:r>
            <w:proofErr w:type="spell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АтVта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 w:line="15" w:lineRule="atLeast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10 337,98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 60.15.8 </w:t>
            </w:r>
            <w:proofErr w:type="spell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АтVта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11 990,00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 45.15.8 та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9 780,00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 60.15.13 </w:t>
            </w:r>
            <w:proofErr w:type="spell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АтVта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 45.12.8 та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7 750,00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 60.12.8 </w:t>
            </w:r>
            <w:proofErr w:type="spell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АтVта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9 750,00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 42.15.8 та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8 250,00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 42.12.8 та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7 350,00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 36.15.8 та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7 830,00</w:t>
            </w:r>
          </w:p>
        </w:tc>
      </w:tr>
      <w:tr w:rsidR="00777200" w:rsidRPr="00777200" w:rsidTr="00777200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 58.15.8 </w:t>
            </w:r>
            <w:proofErr w:type="spell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АтVта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11 990,00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 36.12.8 та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6 300,00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 58.12.8 </w:t>
            </w:r>
            <w:proofErr w:type="spell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АтVта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9 700,00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 33.15.8 та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7 800,00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 33.12.8 та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6 250,00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 56.15.8 </w:t>
            </w:r>
            <w:proofErr w:type="spell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АтVта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11 890,00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 32.15.8 та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7 670,00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 56.12.8 </w:t>
            </w:r>
            <w:proofErr w:type="spell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АтVта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9 650,00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 32.12.8 та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6 200,00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 54.15.8 </w:t>
            </w:r>
            <w:proofErr w:type="spell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АтVта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11 900,00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 30.15.8 та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6 880,00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 30.12.8 та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6 100,00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 54.12.8 </w:t>
            </w:r>
            <w:proofErr w:type="spell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АтVта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9 550,00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 28.15.8 та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6 350,00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 28.12.8 та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5 500,00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 24.15.8 та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5 300,00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 51.15.8 </w:t>
            </w:r>
            <w:proofErr w:type="spell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АтVта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11 750,00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 24.12.8 та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20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4 350,00</w:t>
            </w:r>
          </w:p>
        </w:tc>
      </w:tr>
      <w:tr w:rsidR="00777200" w:rsidRPr="00777200" w:rsidTr="00777200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77200" w:rsidRPr="00777200" w:rsidTr="00777200">
        <w:trPr>
          <w:trHeight w:val="30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4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4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4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rPr>
                <w:rFonts w:ascii="Arial" w:eastAsia="Times New Roman" w:hAnsi="Arial" w:cs="Arial"/>
                <w:color w:val="333333"/>
                <w:sz w:val="4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7200" w:rsidRPr="00777200" w:rsidRDefault="00777200" w:rsidP="00777200">
            <w:pPr>
              <w:spacing w:after="300"/>
              <w:jc w:val="right"/>
              <w:rPr>
                <w:rFonts w:ascii="Arial" w:eastAsia="Times New Roman" w:hAnsi="Arial" w:cs="Arial"/>
                <w:color w:val="333333"/>
                <w:sz w:val="4"/>
                <w:szCs w:val="21"/>
                <w:lang w:eastAsia="ru-RU"/>
              </w:rPr>
            </w:pPr>
          </w:p>
        </w:tc>
      </w:tr>
    </w:tbl>
    <w:p w:rsidR="00FB53AF" w:rsidRDefault="00FB53AF">
      <w:bookmarkStart w:id="0" w:name="_GoBack"/>
      <w:bookmarkEnd w:id="0"/>
    </w:p>
    <w:sectPr w:rsidR="00FB53AF" w:rsidSect="007772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00"/>
    <w:rsid w:val="00777200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77720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2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77720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2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8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2018-09-19T06:55:00Z</dcterms:created>
  <dcterms:modified xsi:type="dcterms:W3CDTF">2018-09-19T06:56:00Z</dcterms:modified>
</cp:coreProperties>
</file>