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55" w:rsidRPr="00392055" w:rsidRDefault="00392055" w:rsidP="00392055">
      <w:pPr>
        <w:shd w:val="clear" w:color="auto" w:fill="FFFFFF"/>
        <w:spacing w:line="270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392055">
        <w:rPr>
          <w:rFonts w:ascii="Tahoma" w:eastAsia="Times New Roman" w:hAnsi="Tahoma" w:cs="Tahoma"/>
          <w:b/>
          <w:bCs/>
          <w:i/>
          <w:iCs/>
          <w:color w:val="FF0000"/>
          <w:sz w:val="21"/>
          <w:szCs w:val="21"/>
          <w:bdr w:val="none" w:sz="0" w:space="0" w:color="auto" w:frame="1"/>
          <w:lang w:eastAsia="ru-RU"/>
        </w:rPr>
        <w:t>Некондиция</w:t>
      </w:r>
      <w:proofErr w:type="spellEnd"/>
      <w:r w:rsidRPr="00392055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- возможны незначительные царапины, </w:t>
      </w:r>
      <w:r w:rsidRPr="00392055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br/>
        <w:t>оттенок цвета, незначительные заломы или без дефектов</w:t>
      </w:r>
    </w:p>
    <w:p w:rsidR="00392055" w:rsidRPr="00392055" w:rsidRDefault="00392055" w:rsidP="00392055">
      <w:pPr>
        <w:shd w:val="clear" w:color="auto" w:fill="FFFFFF"/>
        <w:spacing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92055">
        <w:rPr>
          <w:rFonts w:ascii="Arial Black" w:eastAsia="Times New Roman" w:hAnsi="Arial Black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                 </w:t>
      </w:r>
      <w:r w:rsidRPr="00392055">
        <w:rPr>
          <w:rFonts w:ascii="Arial Black" w:eastAsia="Times New Roman" w:hAnsi="Arial Black" w:cs="Tahom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Цены на </w:t>
      </w:r>
      <w:proofErr w:type="spellStart"/>
      <w:r w:rsidRPr="00392055">
        <w:rPr>
          <w:rFonts w:ascii="Arial Black" w:eastAsia="Times New Roman" w:hAnsi="Arial Black" w:cs="Tahom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профнастил</w:t>
      </w:r>
      <w:proofErr w:type="spellEnd"/>
      <w:r w:rsidRPr="00392055">
        <w:rPr>
          <w:rFonts w:ascii="Arial Black" w:eastAsia="Times New Roman" w:hAnsi="Arial Black" w:cs="Tahom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, </w:t>
      </w:r>
      <w:r w:rsidRPr="00392055">
        <w:rPr>
          <w:rFonts w:ascii="Arial Black" w:eastAsia="Times New Roman" w:hAnsi="Arial Black" w:cs="Tahoma"/>
          <w:i/>
          <w:iCs/>
          <w:color w:val="00A650"/>
          <w:sz w:val="21"/>
          <w:szCs w:val="21"/>
          <w:bdr w:val="none" w:sz="0" w:space="0" w:color="auto" w:frame="1"/>
          <w:lang w:eastAsia="ru-RU"/>
        </w:rPr>
        <w:t>обновлены и актуальны: </w:t>
      </w:r>
      <w:r w:rsidRPr="00392055">
        <w:rPr>
          <w:rFonts w:ascii="Arial Black" w:eastAsia="Times New Roman" w:hAnsi="Arial Black" w:cs="Tahoma"/>
          <w:i/>
          <w:iCs/>
          <w:color w:val="00A650"/>
          <w:sz w:val="26"/>
          <w:szCs w:val="26"/>
          <w:bdr w:val="none" w:sz="0" w:space="0" w:color="auto" w:frame="1"/>
          <w:lang w:eastAsia="ru-RU"/>
        </w:rPr>
        <w:t>24.03.18</w:t>
      </w:r>
    </w:p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1182"/>
        <w:gridCol w:w="1936"/>
        <w:gridCol w:w="1724"/>
        <w:gridCol w:w="1726"/>
      </w:tblGrid>
      <w:tr w:rsidR="00392055" w:rsidRPr="00392055" w:rsidTr="00392055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bookmarkStart w:id="0" w:name="профнастил_некондиция"/>
            <w:bookmarkEnd w:id="0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Покрытие</w:t>
            </w:r>
          </w:p>
        </w:tc>
        <w:tc>
          <w:tcPr>
            <w:tcW w:w="0" w:type="auto"/>
            <w:vMerge w:val="restart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Размер листа (м)</w:t>
            </w:r>
          </w:p>
        </w:tc>
        <w:tc>
          <w:tcPr>
            <w:tcW w:w="0" w:type="auto"/>
            <w:gridSpan w:val="2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Рублей за лист </w:t>
            </w:r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vMerge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auto"/>
            <w:vAlign w:val="center"/>
            <w:hideMark/>
          </w:tcPr>
          <w:p w:rsidR="00392055" w:rsidRPr="00392055" w:rsidRDefault="00392055" w:rsidP="00392055">
            <w:pPr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auto"/>
            <w:vAlign w:val="center"/>
            <w:hideMark/>
          </w:tcPr>
          <w:p w:rsidR="00392055" w:rsidRPr="00392055" w:rsidRDefault="00392055" w:rsidP="00392055">
            <w:pPr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auto"/>
            <w:vAlign w:val="center"/>
            <w:hideMark/>
          </w:tcPr>
          <w:p w:rsidR="00392055" w:rsidRPr="00392055" w:rsidRDefault="00392055" w:rsidP="00392055">
            <w:pPr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1"/>
                <w:szCs w:val="21"/>
                <w:bdr w:val="none" w:sz="0" w:space="0" w:color="auto" w:frame="1"/>
                <w:lang w:eastAsia="ru-RU"/>
              </w:rPr>
              <w:t>Некондиция</w:t>
            </w:r>
            <w:proofErr w:type="spellEnd"/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1"/>
                <w:szCs w:val="21"/>
                <w:bdr w:val="none" w:sz="0" w:space="0" w:color="auto" w:frame="1"/>
                <w:lang w:eastAsia="ru-RU"/>
              </w:rPr>
              <w:t>Новый</w:t>
            </w:r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    С-8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ЦН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1.2х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500</w:t>
            </w:r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    С-8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1.2х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600</w:t>
            </w:r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   МП-20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ЦН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1.15х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500</w:t>
            </w:r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   МП-20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1.15х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600</w:t>
            </w:r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   С-21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ЦН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1.05х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500</w:t>
            </w:r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   С-21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1.05х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600</w:t>
            </w:r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  НС-35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ЦН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1.06х3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260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  НС-35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1.06х3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360</w:t>
            </w: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   С-44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ЦН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1.047х3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260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   С-44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1.047х3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EE1D24"/>
                <w:sz w:val="24"/>
                <w:szCs w:val="24"/>
                <w:bdr w:val="none" w:sz="0" w:space="0" w:color="auto" w:frame="1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360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   Н-60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ЦН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0.902х3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   Н-60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0.902х3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490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   Н-75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ЦН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0.8х3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500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</w:p>
        </w:tc>
      </w:tr>
      <w:tr w:rsidR="00392055" w:rsidRPr="00392055" w:rsidTr="00392055">
        <w:trPr>
          <w:jc w:val="center"/>
        </w:trPr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   Н-75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0.8х3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 </w:t>
            </w: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700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</w:p>
        </w:tc>
      </w:tr>
    </w:tbl>
    <w:p w:rsidR="00392055" w:rsidRPr="00392055" w:rsidRDefault="00392055" w:rsidP="00392055">
      <w:pPr>
        <w:shd w:val="clear" w:color="auto" w:fill="FFFFFF"/>
        <w:spacing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92055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                                                                       </w:t>
      </w:r>
      <w:r w:rsidRPr="00392055">
        <w:rPr>
          <w:rFonts w:ascii="Arial Black" w:eastAsia="Times New Roman" w:hAnsi="Arial Black" w:cs="Tahoma"/>
          <w:b/>
          <w:bCs/>
          <w:i/>
          <w:iCs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ЦН</w:t>
      </w:r>
      <w:r w:rsidRPr="00392055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-цинк, </w:t>
      </w:r>
      <w:r w:rsidRPr="00392055">
        <w:rPr>
          <w:rFonts w:ascii="Arial Black" w:eastAsia="Times New Roman" w:hAnsi="Arial Black" w:cs="Tahoma"/>
          <w:b/>
          <w:bCs/>
          <w:i/>
          <w:iCs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ПЭ</w:t>
      </w:r>
      <w:r w:rsidRPr="00392055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-полимерное покрытие</w:t>
      </w:r>
    </w:p>
    <w:p w:rsidR="00392055" w:rsidRPr="00392055" w:rsidRDefault="00392055" w:rsidP="00392055">
      <w:pPr>
        <w:shd w:val="clear" w:color="auto" w:fill="FFFFFF"/>
        <w:spacing w:line="270" w:lineRule="atLeast"/>
        <w:jc w:val="righ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92055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*Для оптовых и постоянных клиентов - дополнительные скидки</w:t>
      </w:r>
    </w:p>
    <w:p w:rsidR="00392055" w:rsidRPr="00392055" w:rsidRDefault="00392055" w:rsidP="00392055">
      <w:pPr>
        <w:shd w:val="clear" w:color="auto" w:fill="FFFFFF"/>
        <w:spacing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9205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392055" w:rsidRPr="00392055" w:rsidRDefault="00392055" w:rsidP="00392055">
      <w:pPr>
        <w:shd w:val="clear" w:color="auto" w:fill="FFFFFF"/>
        <w:spacing w:line="360" w:lineRule="atLeast"/>
        <w:textAlignment w:val="baseline"/>
        <w:outlineLvl w:val="1"/>
        <w:rPr>
          <w:rFonts w:ascii="Arial" w:eastAsia="Times New Roman" w:hAnsi="Arial" w:cs="Arial"/>
          <w:color w:val="28606A"/>
          <w:sz w:val="36"/>
          <w:szCs w:val="36"/>
          <w:lang w:eastAsia="ru-RU"/>
        </w:rPr>
      </w:pPr>
      <w:r w:rsidRPr="00392055">
        <w:rPr>
          <w:rFonts w:ascii="Arial" w:eastAsia="Times New Roman" w:hAnsi="Arial" w:cs="Arial"/>
          <w:i/>
          <w:iCs/>
          <w:color w:val="28606A"/>
          <w:sz w:val="36"/>
          <w:szCs w:val="36"/>
          <w:bdr w:val="none" w:sz="0" w:space="0" w:color="auto" w:frame="1"/>
          <w:lang w:eastAsia="ru-RU"/>
        </w:rPr>
        <w:t xml:space="preserve">Цены на </w:t>
      </w:r>
      <w:proofErr w:type="spellStart"/>
      <w:r w:rsidRPr="00392055">
        <w:rPr>
          <w:rFonts w:ascii="Arial" w:eastAsia="Times New Roman" w:hAnsi="Arial" w:cs="Arial"/>
          <w:i/>
          <w:iCs/>
          <w:color w:val="28606A"/>
          <w:sz w:val="36"/>
          <w:szCs w:val="36"/>
          <w:bdr w:val="none" w:sz="0" w:space="0" w:color="auto" w:frame="1"/>
          <w:lang w:eastAsia="ru-RU"/>
        </w:rPr>
        <w:t>сайдинг</w:t>
      </w:r>
      <w:proofErr w:type="spellEnd"/>
    </w:p>
    <w:tbl>
      <w:tblPr>
        <w:tblW w:w="8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1099"/>
        <w:gridCol w:w="919"/>
        <w:gridCol w:w="1022"/>
        <w:gridCol w:w="1022"/>
        <w:gridCol w:w="1377"/>
      </w:tblGrid>
      <w:tr w:rsidR="00392055" w:rsidRPr="00392055" w:rsidTr="00392055">
        <w:tc>
          <w:tcPr>
            <w:tcW w:w="0" w:type="auto"/>
            <w:vMerge w:val="restart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Покрытие</w:t>
            </w:r>
          </w:p>
        </w:tc>
        <w:tc>
          <w:tcPr>
            <w:tcW w:w="0" w:type="auto"/>
            <w:vMerge w:val="restart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Размер</w:t>
            </w:r>
            <w:r w:rsidRPr="00392055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br/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листа (м)</w:t>
            </w:r>
          </w:p>
        </w:tc>
        <w:tc>
          <w:tcPr>
            <w:tcW w:w="0" w:type="auto"/>
            <w:gridSpan w:val="2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Рублей за лист</w:t>
            </w:r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Рублей за </w:t>
            </w:r>
            <w:proofErr w:type="spellStart"/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</w:p>
        </w:tc>
      </w:tr>
      <w:tr w:rsidR="00392055" w:rsidRPr="00392055" w:rsidTr="00392055">
        <w:tc>
          <w:tcPr>
            <w:tcW w:w="0" w:type="auto"/>
            <w:vMerge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auto"/>
            <w:vAlign w:val="center"/>
            <w:hideMark/>
          </w:tcPr>
          <w:p w:rsidR="00392055" w:rsidRPr="00392055" w:rsidRDefault="00392055" w:rsidP="00392055">
            <w:pPr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auto"/>
            <w:vAlign w:val="center"/>
            <w:hideMark/>
          </w:tcPr>
          <w:p w:rsidR="00392055" w:rsidRPr="00392055" w:rsidRDefault="00392055" w:rsidP="00392055">
            <w:pPr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auto"/>
            <w:vAlign w:val="center"/>
            <w:hideMark/>
          </w:tcPr>
          <w:p w:rsidR="00392055" w:rsidRPr="00392055" w:rsidRDefault="00392055" w:rsidP="00392055">
            <w:pPr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Цена кат.1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Цена кат.2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Цена заказ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proofErr w:type="spellStart"/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Сайдинг</w:t>
            </w:r>
            <w:proofErr w:type="spellEnd"/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0.26х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390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Сайдинг</w:t>
            </w:r>
            <w:proofErr w:type="spellEnd"/>
            <w:r w:rsidRPr="00392055">
              <w:rPr>
                <w:rFonts w:ascii="Tahoma" w:eastAsia="Times New Roman" w:hAnsi="Tahoma" w:cs="Tahoma"/>
                <w:b/>
                <w:bCs/>
                <w:i/>
                <w:iCs/>
                <w:color w:val="333333"/>
                <w:bdr w:val="none" w:sz="0" w:space="0" w:color="auto" w:frame="1"/>
                <w:lang w:eastAsia="ru-RU"/>
              </w:rPr>
              <w:t>  начальная планка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92055" w:rsidRPr="00392055" w:rsidRDefault="00392055" w:rsidP="00392055">
      <w:pPr>
        <w:shd w:val="clear" w:color="auto" w:fill="FFFFFF"/>
        <w:spacing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92055">
        <w:rPr>
          <w:rFonts w:ascii="Tahoma" w:eastAsia="Times New Roman" w:hAnsi="Tahoma" w:cs="Tahoma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br/>
      </w:r>
      <w:r w:rsidRPr="00392055">
        <w:rPr>
          <w:rFonts w:ascii="Tahoma" w:eastAsia="Times New Roman" w:hAnsi="Tahoma" w:cs="Tahoma"/>
          <w:b/>
          <w:bCs/>
          <w:i/>
          <w:iCs/>
          <w:color w:val="FF0000"/>
          <w:sz w:val="21"/>
          <w:szCs w:val="21"/>
          <w:bdr w:val="none" w:sz="0" w:space="0" w:color="auto" w:frame="1"/>
          <w:lang w:eastAsia="ru-RU"/>
        </w:rPr>
        <w:t xml:space="preserve">СПЕЦПРЕДЛОЖЕНИЕ </w:t>
      </w:r>
      <w:proofErr w:type="spellStart"/>
      <w:r w:rsidRPr="00392055">
        <w:rPr>
          <w:rFonts w:ascii="Tahoma" w:eastAsia="Times New Roman" w:hAnsi="Tahoma" w:cs="Tahoma"/>
          <w:b/>
          <w:bCs/>
          <w:i/>
          <w:iCs/>
          <w:color w:val="FF0000"/>
          <w:sz w:val="21"/>
          <w:szCs w:val="21"/>
          <w:bdr w:val="none" w:sz="0" w:space="0" w:color="auto" w:frame="1"/>
          <w:lang w:eastAsia="ru-RU"/>
        </w:rPr>
        <w:t>сайдинг</w:t>
      </w:r>
      <w:proofErr w:type="spellEnd"/>
      <w:r w:rsidRPr="00392055">
        <w:rPr>
          <w:rFonts w:ascii="Tahoma" w:eastAsia="Times New Roman" w:hAnsi="Tahoma" w:cs="Tahoma"/>
          <w:b/>
          <w:bCs/>
          <w:i/>
          <w:iCs/>
          <w:color w:val="FF0000"/>
          <w:sz w:val="21"/>
          <w:szCs w:val="21"/>
          <w:bdr w:val="none" w:sz="0" w:space="0" w:color="auto" w:frame="1"/>
          <w:lang w:eastAsia="ru-RU"/>
        </w:rPr>
        <w:t>:</w:t>
      </w:r>
      <w:r w:rsidRPr="00392055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разноцвет по </w:t>
      </w:r>
      <w:r w:rsidRPr="00392055">
        <w:rPr>
          <w:rFonts w:ascii="Arial Black" w:eastAsia="Times New Roman" w:hAnsi="Arial Black" w:cs="Tahoma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70</w:t>
      </w:r>
      <w:r w:rsidRPr="00392055">
        <w:rPr>
          <w:rFonts w:ascii="Arial Black" w:eastAsia="Times New Roman" w:hAnsi="Arial Black" w:cs="Tahoma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руб.</w:t>
      </w:r>
      <w:r w:rsidRPr="00392055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за палку </w:t>
      </w:r>
      <w:r w:rsidRPr="00392055">
        <w:rPr>
          <w:rFonts w:ascii="Tahoma" w:eastAsia="Times New Roman" w:hAnsi="Tahoma" w:cs="Tahoma"/>
          <w:i/>
          <w:iCs/>
          <w:color w:val="333333"/>
          <w:bdr w:val="none" w:sz="0" w:space="0" w:color="auto" w:frame="1"/>
          <w:lang w:eastAsia="ru-RU"/>
        </w:rPr>
        <w:t>0.26х2 м</w:t>
      </w:r>
      <w:r w:rsidRPr="00392055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(</w:t>
      </w:r>
      <w:r w:rsidRPr="00392055">
        <w:rPr>
          <w:rFonts w:ascii="Arial Black" w:eastAsia="Times New Roman" w:hAnsi="Arial Black" w:cs="Tahoma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135 </w:t>
      </w:r>
      <w:r w:rsidRPr="00392055">
        <w:rPr>
          <w:rFonts w:ascii="Arial Black" w:eastAsia="Times New Roman" w:hAnsi="Arial Black" w:cs="Tahoma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руб./</w:t>
      </w:r>
      <w:proofErr w:type="spellStart"/>
      <w:r w:rsidRPr="00392055">
        <w:rPr>
          <w:rFonts w:ascii="Arial Black" w:eastAsia="Times New Roman" w:hAnsi="Arial Black" w:cs="Tahoma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Start"/>
      <w:r w:rsidRPr="00392055">
        <w:rPr>
          <w:rFonts w:ascii="Arial Black" w:eastAsia="Times New Roman" w:hAnsi="Arial Black" w:cs="Tahoma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 w:rsidRPr="00392055">
        <w:rPr>
          <w:rFonts w:ascii="Arial Black" w:eastAsia="Times New Roman" w:hAnsi="Arial Black" w:cs="Tahoma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Pr="00392055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)</w:t>
      </w:r>
    </w:p>
    <w:p w:rsidR="00392055" w:rsidRPr="00392055" w:rsidRDefault="00392055" w:rsidP="00392055">
      <w:pPr>
        <w:shd w:val="clear" w:color="auto" w:fill="FFFFFF"/>
        <w:spacing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92055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1 категория:</w:t>
      </w:r>
      <w:r w:rsidRPr="00392055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возможны незначительные дефекты (листы сортируются в Вашем присутствии); </w:t>
      </w:r>
      <w:r w:rsidRPr="0039205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392055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2 категория:</w:t>
      </w:r>
      <w:r w:rsidRPr="00392055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 механические повреждения (царапины), </w:t>
      </w:r>
      <w:proofErr w:type="spellStart"/>
      <w:r w:rsidRPr="00392055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непрокрас</w:t>
      </w:r>
      <w:proofErr w:type="spellEnd"/>
      <w:r w:rsidRPr="00392055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392055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замятость</w:t>
      </w:r>
      <w:proofErr w:type="spellEnd"/>
      <w:r w:rsidRPr="00392055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; </w:t>
      </w:r>
      <w:r w:rsidRPr="0039205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392055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Заказ:</w:t>
      </w:r>
      <w:r w:rsidRPr="00392055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 идеальный - без каких либо дефектов, можно заказать любую длину от 0.5 до 12 метров.</w:t>
      </w:r>
    </w:p>
    <w:p w:rsidR="00392055" w:rsidRPr="00392055" w:rsidRDefault="00392055" w:rsidP="00392055">
      <w:pPr>
        <w:shd w:val="clear" w:color="auto" w:fill="FFFFFF"/>
        <w:spacing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39205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392055" w:rsidRPr="00392055" w:rsidRDefault="00392055" w:rsidP="00392055">
      <w:pPr>
        <w:shd w:val="clear" w:color="auto" w:fill="FFFFFF"/>
        <w:spacing w:line="360" w:lineRule="atLeast"/>
        <w:textAlignment w:val="baseline"/>
        <w:outlineLvl w:val="1"/>
        <w:rPr>
          <w:rFonts w:ascii="Arial" w:eastAsia="Times New Roman" w:hAnsi="Arial" w:cs="Arial"/>
          <w:color w:val="28606A"/>
          <w:sz w:val="36"/>
          <w:szCs w:val="36"/>
          <w:lang w:eastAsia="ru-RU"/>
        </w:rPr>
      </w:pPr>
      <w:r w:rsidRPr="00392055">
        <w:rPr>
          <w:rFonts w:ascii="Arial" w:eastAsia="Times New Roman" w:hAnsi="Arial" w:cs="Arial"/>
          <w:i/>
          <w:iCs/>
          <w:color w:val="28606A"/>
          <w:sz w:val="36"/>
          <w:szCs w:val="36"/>
          <w:bdr w:val="none" w:sz="0" w:space="0" w:color="auto" w:frame="1"/>
          <w:lang w:eastAsia="ru-RU"/>
        </w:rPr>
        <w:t>Цены на материалы для забора</w:t>
      </w:r>
    </w:p>
    <w:tbl>
      <w:tblPr>
        <w:tblW w:w="8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1565"/>
        <w:gridCol w:w="2744"/>
      </w:tblGrid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Рублей за ед.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Заглушки под столбы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Ф57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Заглушки под столбы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80x80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Заглушки под столбы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60х60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Труба круглая новая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Ф57 3м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500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Труба квадратная новая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60х60 3м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600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Профиль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40х20 6м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480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Профиль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40х25 6м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уточняйте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Профиль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50х25 6м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уточняйте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Труба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/У толстостенная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Д51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руб.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/метр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Труба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/У толстостенная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Д57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120</w:t>
            </w: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руб.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/метр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Труба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/У толстостенная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Д76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170</w:t>
            </w: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руб.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/метр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Труба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/У толстостенная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Д89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руб.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/метр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Труба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/У толстостенная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Д100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300</w:t>
            </w: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руб.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/метр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Труба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/У толстостенная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Д125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350</w:t>
            </w: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руб.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/метр</w:t>
            </w:r>
          </w:p>
        </w:tc>
      </w:tr>
      <w:tr w:rsidR="00392055" w:rsidRPr="00392055" w:rsidTr="00392055"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</w:pPr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Труба</w:t>
            </w:r>
            <w:proofErr w:type="gramStart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  <w:r w:rsidRPr="00392055">
              <w:rPr>
                <w:rFonts w:ascii="Tahoma" w:eastAsia="Times New Roman" w:hAnsi="Tahoma" w:cs="Tahoma"/>
                <w:i/>
                <w:iCs/>
                <w:color w:val="333333"/>
                <w:bdr w:val="none" w:sz="0" w:space="0" w:color="auto" w:frame="1"/>
                <w:lang w:eastAsia="ru-RU"/>
              </w:rPr>
              <w:t>/У толстостенная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Tahoma" w:eastAsia="Times New Roman" w:hAnsi="Tahoma" w:cs="Tahoma"/>
                <w:color w:val="333333"/>
                <w:bdr w:val="none" w:sz="0" w:space="0" w:color="auto" w:frame="1"/>
                <w:lang w:eastAsia="ru-RU"/>
              </w:rPr>
              <w:t>Д159</w:t>
            </w:r>
          </w:p>
        </w:tc>
        <w:tc>
          <w:tcPr>
            <w:tcW w:w="0" w:type="auto"/>
            <w:tcBorders>
              <w:top w:val="single" w:sz="12" w:space="0" w:color="28606A"/>
              <w:left w:val="single" w:sz="12" w:space="0" w:color="28606A"/>
              <w:bottom w:val="single" w:sz="12" w:space="0" w:color="28606A"/>
              <w:right w:val="single" w:sz="12" w:space="0" w:color="28606A"/>
            </w:tcBorders>
            <w:shd w:val="clear" w:color="auto" w:fill="BDDC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2055" w:rsidRPr="00392055" w:rsidRDefault="00392055" w:rsidP="00392055">
            <w:pPr>
              <w:spacing w:line="270" w:lineRule="atLeast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2055">
              <w:rPr>
                <w:rFonts w:ascii="Arial Black" w:eastAsia="Times New Roman" w:hAnsi="Arial Black" w:cs="Tahoma"/>
                <w:b/>
                <w:bCs/>
                <w:i/>
                <w:iCs/>
                <w:color w:val="00A650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  <w:r w:rsidRPr="00392055">
              <w:rPr>
                <w:rFonts w:ascii="Arial Black" w:eastAsia="Times New Roman" w:hAnsi="Arial Black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руб.</w:t>
            </w:r>
            <w:r w:rsidRPr="00392055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/метр</w:t>
            </w:r>
          </w:p>
        </w:tc>
      </w:tr>
    </w:tbl>
    <w:p w:rsidR="00FB53AF" w:rsidRDefault="00FB53AF">
      <w:bookmarkStart w:id="1" w:name="_GoBack"/>
      <w:bookmarkEnd w:id="1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55"/>
    <w:rsid w:val="00392055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3920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920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2055"/>
  </w:style>
  <w:style w:type="character" w:styleId="a4">
    <w:name w:val="Strong"/>
    <w:basedOn w:val="a0"/>
    <w:uiPriority w:val="22"/>
    <w:qFormat/>
    <w:rsid w:val="003920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3920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920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2055"/>
  </w:style>
  <w:style w:type="character" w:styleId="a4">
    <w:name w:val="Strong"/>
    <w:basedOn w:val="a0"/>
    <w:uiPriority w:val="22"/>
    <w:qFormat/>
    <w:rsid w:val="00392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2018-04-20T07:04:00Z</dcterms:created>
  <dcterms:modified xsi:type="dcterms:W3CDTF">2018-04-20T07:05:00Z</dcterms:modified>
</cp:coreProperties>
</file>