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Кольца сквозные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057"/>
        <w:gridCol w:w="1849"/>
        <w:gridCol w:w="1988"/>
        <w:gridCol w:w="1473"/>
        <w:gridCol w:w="2193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Высота, мм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Диаметр наружный, мм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Диаметр внутренний, мм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Стоимость с учетом НДС, руб.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10-9 паз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1700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3550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2750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6500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Крышки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103"/>
        <w:gridCol w:w="1837"/>
        <w:gridCol w:w="2150"/>
        <w:gridCol w:w="1478"/>
        <w:gridCol w:w="2212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1ПП 10-2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           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1500                          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1ПП 15-2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3500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1ПП 20-2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Днища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103"/>
        <w:gridCol w:w="1775"/>
        <w:gridCol w:w="2150"/>
        <w:gridCol w:w="1541"/>
        <w:gridCol w:w="2212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1ПН 10-2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           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1500                          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1ПН 15-2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3250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1ПН 20-2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6000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Кольца с днищем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103"/>
        <w:gridCol w:w="1775"/>
        <w:gridCol w:w="2087"/>
        <w:gridCol w:w="1603"/>
        <w:gridCol w:w="2150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ДК 10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1000                        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850                  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3200                         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ДК 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6300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ДК 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9500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Кольца с крышкой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03"/>
        <w:gridCol w:w="1775"/>
        <w:gridCol w:w="2087"/>
        <w:gridCol w:w="1541"/>
        <w:gridCol w:w="2150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ПК-10-1-2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1160                   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1000                        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850                 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3500                         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Кольца опорные регулировочные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119"/>
        <w:gridCol w:w="1791"/>
        <w:gridCol w:w="2103"/>
        <w:gridCol w:w="1619"/>
        <w:gridCol w:w="2166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КО-6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840                     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580                          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50                    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590                           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КО-5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590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КО-4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590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Люки чугунные,полимерные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3528"/>
        <w:gridCol w:w="1557"/>
        <w:gridCol w:w="2152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Люк легкий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            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64                   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2550                         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Люк тяжелый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3500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Люк дождеприемный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4000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lastRenderedPageBreak/>
              <w:t>Люк ПП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черный, красный, зеленый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1700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Каналы непроходные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984"/>
        <w:gridCol w:w="1219"/>
        <w:gridCol w:w="1131"/>
        <w:gridCol w:w="1928"/>
        <w:gridCol w:w="2938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Марка изделия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Длина, l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Ширина, b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Высота, h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Масса изделия, кг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Стоимость с учетом НДС,руб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2500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3550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3950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5700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КН-7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Лотки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900"/>
        <w:gridCol w:w="1291"/>
        <w:gridCol w:w="1166"/>
        <w:gridCol w:w="1962"/>
        <w:gridCol w:w="3025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5/8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2990     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780             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680           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1034                      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3300                                       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4/8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3250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10/8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плита П5Д8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075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2850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100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125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3400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Л 150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4700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плита КрЛ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670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лоток Б-6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41/54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20/25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1050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Опорные подушки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916"/>
        <w:gridCol w:w="1353"/>
        <w:gridCol w:w="1244"/>
        <w:gridCol w:w="2023"/>
        <w:gridCol w:w="2916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ОП-1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0,004                      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510                                       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ОП-2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580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ОП с 3 по 9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</w:tbl>
    <w:p w:rsidR="00EA1087" w:rsidRPr="00EA1087" w:rsidRDefault="00EA1087" w:rsidP="00EA1087">
      <w:pPr>
        <w:shd w:val="clear" w:color="auto" w:fill="FFFFFF"/>
        <w:jc w:val="both"/>
        <w:outlineLvl w:val="1"/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</w:pPr>
      <w:r w:rsidRPr="00EA1087">
        <w:rPr>
          <w:rFonts w:ascii="Georgia" w:eastAsia="Times New Roman" w:hAnsi="Georgia" w:cs="Times New Roman"/>
          <w:color w:val="A41B0F"/>
          <w:sz w:val="30"/>
          <w:szCs w:val="30"/>
          <w:lang w:eastAsia="ru-RU"/>
        </w:rPr>
        <w:t>Тепловые камеры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3547"/>
        <w:gridCol w:w="3424"/>
      </w:tblGrid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1.8х1.8     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4-х частей                              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53000                                          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 2.6х2.6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3-х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100000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   3.0х3.0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3-х частей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104000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 2.5х4.0х2.0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8-и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 2.5х4.0х4.0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12-и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 4.0х4.0х2.0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10-и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   4.0х4.0х4.0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14-и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   4.0х5.5х2.0  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12-и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  <w:tr w:rsidR="00EA1087" w:rsidRPr="00EA1087" w:rsidTr="00EA1087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Тепл. камера   4.0х5.5х4.0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  из 16-и частей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087" w:rsidRPr="00EA1087" w:rsidRDefault="00EA1087" w:rsidP="00EA1087">
            <w:pPr>
              <w:jc w:val="both"/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</w:pPr>
            <w:r w:rsidRPr="00EA1087">
              <w:rPr>
                <w:rFonts w:ascii="Tahoma" w:eastAsia="Times New Roman" w:hAnsi="Tahoma" w:cs="Tahoma"/>
                <w:color w:val="4E4E4E"/>
                <w:sz w:val="20"/>
                <w:szCs w:val="20"/>
                <w:lang w:eastAsia="ru-RU"/>
              </w:rPr>
              <w:t>дог.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87"/>
    <w:rsid w:val="00CA5B97"/>
    <w:rsid w:val="00EA108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A10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10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A10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10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2018-09-26T06:49:00Z</dcterms:created>
  <dcterms:modified xsi:type="dcterms:W3CDTF">2018-09-26T06:50:00Z</dcterms:modified>
</cp:coreProperties>
</file>