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362"/>
        <w:gridCol w:w="1238"/>
        <w:gridCol w:w="1358"/>
        <w:gridCol w:w="1225"/>
        <w:gridCol w:w="3124"/>
      </w:tblGrid>
      <w:tr w:rsidR="00C90F2A" w:rsidRPr="00C90F2A" w:rsidTr="00C90F2A">
        <w:tc>
          <w:tcPr>
            <w:tcW w:w="0" w:type="auto"/>
            <w:gridSpan w:val="5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Прайс - лист  на   ЛИСТЫ  НЕРЖАВЕЮЩИЕ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21.02.11</w:t>
            </w:r>
          </w:p>
        </w:tc>
      </w:tr>
      <w:tr w:rsidR="00C90F2A" w:rsidRPr="00C90F2A" w:rsidTr="00C90F2A"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Толщина мм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Размеры , мм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Марка стали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Поверхность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Вес 1 листа, кг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Цена, руб за 1 тонну при объеме покупки</w:t>
            </w:r>
          </w:p>
        </w:tc>
      </w:tr>
      <w:tr w:rsidR="00C90F2A" w:rsidRPr="00C90F2A" w:rsidTr="00C90F2A"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свыше 1 т</w:t>
            </w:r>
          </w:p>
        </w:tc>
      </w:tr>
      <w:tr w:rsidR="00C90F2A" w:rsidRPr="00C90F2A" w:rsidTr="00C90F2A">
        <w:tc>
          <w:tcPr>
            <w:tcW w:w="0" w:type="auto"/>
            <w:gridSpan w:val="6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 AISI  321 (08Х18Н10Т)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220 000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210 000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202 000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202 000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198 000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196 000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150 000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196 000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12Н18Н10Т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198 000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1000х4000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12Н18Н10Т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1500х3000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2235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215 000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2920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205 000</w:t>
            </w:r>
          </w:p>
        </w:tc>
      </w:tr>
      <w:tr w:rsidR="00C90F2A" w:rsidRPr="00C90F2A" w:rsidTr="00C90F2A">
        <w:tc>
          <w:tcPr>
            <w:tcW w:w="0" w:type="auto"/>
            <w:gridSpan w:val="6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AISI 304 (08Х18Н10), AISI 304L (03Х18Н10)</w:t>
            </w:r>
          </w:p>
        </w:tc>
      </w:tr>
      <w:tr w:rsidR="00C90F2A" w:rsidRPr="00C90F2A" w:rsidTr="00C90F2A">
        <w:tc>
          <w:tcPr>
            <w:tcW w:w="0" w:type="auto"/>
            <w:gridSpan w:val="6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матовые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1219х2438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140 000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1250х2000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140 000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1500х3000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1000x2000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1500х3000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183 000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183 000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183 000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1500x6000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184 000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1500x6000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184 000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1500x6000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182 000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175 000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175 000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1500x6000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175 000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175 000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2050х4900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170 000</w:t>
            </w:r>
          </w:p>
        </w:tc>
      </w:tr>
      <w:tr w:rsidR="00C90F2A" w:rsidRPr="00C90F2A" w:rsidTr="00C90F2A">
        <w:tc>
          <w:tcPr>
            <w:tcW w:w="0" w:type="auto"/>
            <w:gridSpan w:val="6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полированные, шлифованные, декоративные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4N/BA+PE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4N/BA+PE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4N/BA+PE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DECO16+PE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225 000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1500х3000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4N/BA+PE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DECO2+PE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225 000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1500х3000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5N+PE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160 000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190 000</w:t>
            </w:r>
          </w:p>
        </w:tc>
      </w:tr>
      <w:tr w:rsidR="00C90F2A" w:rsidRPr="00C90F2A" w:rsidTr="00C90F2A">
        <w:tc>
          <w:tcPr>
            <w:tcW w:w="0" w:type="auto"/>
            <w:gridSpan w:val="6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AISI 316Ti ( 08X17H13M2T), AISI 316L (03Х17Н13М2)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316L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290 000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1500х3000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316Ti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237 000</w:t>
            </w:r>
          </w:p>
        </w:tc>
      </w:tr>
      <w:tr w:rsidR="00C90F2A" w:rsidRPr="00C90F2A" w:rsidTr="00C90F2A">
        <w:tc>
          <w:tcPr>
            <w:tcW w:w="0" w:type="auto"/>
            <w:gridSpan w:val="6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AISI 430 (12Х17)</w:t>
            </w:r>
          </w:p>
        </w:tc>
      </w:tr>
      <w:tr w:rsidR="00C90F2A" w:rsidRPr="00C90F2A" w:rsidTr="00C90F2A">
        <w:tc>
          <w:tcPr>
            <w:tcW w:w="0" w:type="auto"/>
            <w:gridSpan w:val="6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матовые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108 000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108 000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2В+РЕ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94 000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94 000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94 000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94 000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94 000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94 000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1000x2000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94 000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1000x2000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94 000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1000x2000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94 000</w:t>
            </w:r>
          </w:p>
        </w:tc>
      </w:tr>
      <w:tr w:rsidR="00C90F2A" w:rsidRPr="00C90F2A" w:rsidTr="00C90F2A">
        <w:tc>
          <w:tcPr>
            <w:tcW w:w="0" w:type="auto"/>
            <w:gridSpan w:val="6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полированные, шлифованные, декоративные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1000хрулон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110 000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lastRenderedPageBreak/>
              <w:t>0,5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121 000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BA/4N+РЕ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5N+РЕ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119 000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5N+PE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119 000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5N+PE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119 000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1000x2000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5N/BA+PE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5N+LZ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110 000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108 000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107 000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4N+PE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BA/4N+РЕ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BA/5N+РЕ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105 000</w:t>
            </w:r>
          </w:p>
        </w:tc>
      </w:tr>
      <w:tr w:rsidR="00C90F2A" w:rsidRPr="00C90F2A" w:rsidTr="00C90F2A">
        <w:tc>
          <w:tcPr>
            <w:tcW w:w="0" w:type="auto"/>
            <w:gridSpan w:val="6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AISI 439 (08Х17T)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100 000</w:t>
            </w:r>
          </w:p>
        </w:tc>
      </w:tr>
      <w:tr w:rsidR="00C90F2A" w:rsidRPr="00C90F2A" w:rsidTr="00C90F2A">
        <w:tc>
          <w:tcPr>
            <w:tcW w:w="0" w:type="auto"/>
            <w:gridSpan w:val="6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AISI 409 (08Х13Т)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105 000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100 000</w:t>
            </w:r>
          </w:p>
        </w:tc>
      </w:tr>
      <w:tr w:rsidR="00C90F2A" w:rsidRPr="00C90F2A" w:rsidTr="00C90F2A">
        <w:tc>
          <w:tcPr>
            <w:tcW w:w="0" w:type="auto"/>
            <w:gridSpan w:val="6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AISI 420 (30Х13)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105 000</w:t>
            </w:r>
          </w:p>
        </w:tc>
      </w:tr>
      <w:tr w:rsidR="00C90F2A" w:rsidRPr="00C90F2A" w:rsidTr="00C90F2A"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Условные обозначения: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горячекатаный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BB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односторонее зеркало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2B, 2D</w:t>
            </w: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холоднокатаный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PE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под пленкой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3N, 4N</w:t>
            </w: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шлифованный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LZ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пленка для лазерной резки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двухстороннее зеркало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1R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горячекатаный, рифленый</w:t>
            </w:r>
          </w:p>
        </w:tc>
      </w:tr>
    </w:tbl>
    <w:p w:rsidR="00C90F2A" w:rsidRPr="00C90F2A" w:rsidRDefault="00C90F2A" w:rsidP="00C90F2A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29"/>
        <w:gridCol w:w="1547"/>
        <w:gridCol w:w="1269"/>
        <w:gridCol w:w="1186"/>
        <w:gridCol w:w="1205"/>
        <w:gridCol w:w="1205"/>
        <w:gridCol w:w="601"/>
        <w:gridCol w:w="756"/>
      </w:tblGrid>
      <w:tr w:rsidR="00C90F2A" w:rsidRPr="00C90F2A" w:rsidTr="00C90F2A">
        <w:tc>
          <w:tcPr>
            <w:tcW w:w="0" w:type="auto"/>
            <w:gridSpan w:val="9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ПетерСтальКомплект 965-0852</w:t>
            </w:r>
          </w:p>
        </w:tc>
      </w:tr>
      <w:tr w:rsidR="00C90F2A" w:rsidRPr="00C90F2A" w:rsidTr="00C90F2A">
        <w:tc>
          <w:tcPr>
            <w:tcW w:w="0" w:type="auto"/>
            <w:gridSpan w:val="7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Прайс-лист на ТРУБЫ НЕРЖАВЕЮЩИЕ (круглые) </w:t>
            </w: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21.02.11</w:t>
            </w:r>
          </w:p>
        </w:tc>
      </w:tr>
      <w:tr w:rsidR="00C90F2A" w:rsidRPr="00C90F2A" w:rsidTr="00C90F2A">
        <w:tc>
          <w:tcPr>
            <w:tcW w:w="0" w:type="auto"/>
            <w:gridSpan w:val="2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lastRenderedPageBreak/>
              <w:t>Диаметр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Толщ. стенки мм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Поверх-ность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Марка стали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Вес 1 п/м, кг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Вес 6 п/м, кг</w:t>
            </w: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Цена, руб за</w:t>
            </w:r>
          </w:p>
        </w:tc>
      </w:tr>
      <w:tr w:rsidR="00C90F2A" w:rsidRPr="00C90F2A" w:rsidTr="00C90F2A">
        <w:tc>
          <w:tcPr>
            <w:tcW w:w="0" w:type="auto"/>
            <w:gridSpan w:val="2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свыше 1000 кг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дюймы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1 кг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1 п/м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BA/N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BA/N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98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96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137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4N/BA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165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186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327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BA/4N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288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380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265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279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3N/BA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364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BA/4N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297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299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408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393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416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1"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632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289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492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 1/4"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3,14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848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 1/2"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2,99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808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1 026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495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1,97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473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2,76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663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2"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531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593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3,41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853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1 079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1 794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lastRenderedPageBreak/>
              <w:t>114,3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8,31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2 161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1 664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219,1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16,14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4 197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69,6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3 016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6"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4 290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323,9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12"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146,4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6 344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193,8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8 398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C90F2A" w:rsidRPr="00C90F2A" w:rsidTr="00C90F2A">
        <w:tc>
          <w:tcPr>
            <w:tcW w:w="0" w:type="auto"/>
            <w:gridSpan w:val="4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Условные обозначения: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матовая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3N, 4N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шлифованная</w:t>
            </w: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зеркало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б/ш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бесшовная</w:t>
            </w: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C90F2A" w:rsidRPr="00C90F2A" w:rsidRDefault="00C90F2A" w:rsidP="00C90F2A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601"/>
        <w:gridCol w:w="1204"/>
        <w:gridCol w:w="1186"/>
        <w:gridCol w:w="987"/>
        <w:gridCol w:w="930"/>
        <w:gridCol w:w="702"/>
        <w:gridCol w:w="823"/>
      </w:tblGrid>
      <w:tr w:rsidR="00C90F2A" w:rsidRPr="00C90F2A" w:rsidTr="00C90F2A">
        <w:tc>
          <w:tcPr>
            <w:tcW w:w="0" w:type="auto"/>
            <w:gridSpan w:val="8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ПетерСтальКомплект 965-0852</w:t>
            </w:r>
          </w:p>
        </w:tc>
      </w:tr>
      <w:tr w:rsidR="00C90F2A" w:rsidRPr="00C90F2A" w:rsidTr="00C90F2A">
        <w:tc>
          <w:tcPr>
            <w:tcW w:w="0" w:type="auto"/>
            <w:gridSpan w:val="5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Прайс-лист на ТРУБЫ НЕРЖАВЕЮЩИЕ ПРОФИЛЬНЫЕ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21.02.11</w:t>
            </w:r>
          </w:p>
        </w:tc>
      </w:tr>
      <w:tr w:rsidR="00C90F2A" w:rsidRPr="00C90F2A" w:rsidTr="00C90F2A"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Размер, мм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Толщ. стенки, мм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Поверхность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Марка стали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Вес 1 п/м 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Вес 6 п/м</w:t>
            </w: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Цена, руб  </w:t>
            </w:r>
          </w:p>
        </w:tc>
      </w:tr>
      <w:tr w:rsidR="00C90F2A" w:rsidRPr="00C90F2A" w:rsidTr="00C90F2A"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свыше 1000 кг   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 1 кг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 1 п/м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20х20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25х25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3N/BA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274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25х25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358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30х30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336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437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40х20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223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3N/BA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329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432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40х30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40х40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462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3N/BA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580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50х25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443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583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50х50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3N/BA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588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60х30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660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60х40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557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3N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3,07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737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60х60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3,74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935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2B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5,51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1 378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5,51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1 378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lastRenderedPageBreak/>
              <w:t>80х40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3,70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851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1 256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80х80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1 693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100x50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BA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4,69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1 079</w:t>
            </w:r>
          </w:p>
        </w:tc>
      </w:tr>
      <w:tr w:rsidR="00C90F2A" w:rsidRPr="00C90F2A" w:rsidTr="00C90F2A">
        <w:tc>
          <w:tcPr>
            <w:tcW w:w="0" w:type="auto"/>
            <w:gridSpan w:val="4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Условные обозначения поверхности труб: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  <w:tr w:rsidR="00C90F2A" w:rsidRPr="00C90F2A" w:rsidTr="00C90F2A">
        <w:tc>
          <w:tcPr>
            <w:tcW w:w="0" w:type="auto"/>
            <w:gridSpan w:val="6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2B - Матовая;      3N,4N - Шлифованная;      BA - Зеркало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C90F2A" w:rsidRPr="00C90F2A" w:rsidRDefault="00C90F2A" w:rsidP="00C90F2A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E4E4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827"/>
        <w:gridCol w:w="1074"/>
        <w:gridCol w:w="1116"/>
        <w:gridCol w:w="982"/>
        <w:gridCol w:w="640"/>
        <w:gridCol w:w="1182"/>
        <w:gridCol w:w="1134"/>
      </w:tblGrid>
      <w:tr w:rsidR="00C90F2A" w:rsidRPr="00C90F2A" w:rsidTr="00C90F2A">
        <w:tc>
          <w:tcPr>
            <w:tcW w:w="0" w:type="auto"/>
            <w:gridSpan w:val="6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Прайс - лист на НЕРЖАВЕЮЩИЙ СОРТОВОЙ ПРОКАТ </w:t>
            </w: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21.02.11</w:t>
            </w:r>
          </w:p>
        </w:tc>
      </w:tr>
      <w:tr w:rsidR="00C90F2A" w:rsidRPr="00C90F2A" w:rsidTr="00C90F2A"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Диаметр мм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Длина  мм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Марка стали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Вес 1 п/м, кг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Вес 1 шт, кг</w:t>
            </w:r>
          </w:p>
        </w:tc>
        <w:tc>
          <w:tcPr>
            <w:tcW w:w="0" w:type="auto"/>
            <w:gridSpan w:val="3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Цена, руб при покупке более 1000 кг</w:t>
            </w:r>
          </w:p>
        </w:tc>
      </w:tr>
      <w:tr w:rsidR="00C90F2A" w:rsidRPr="00C90F2A" w:rsidTr="00C90F2A"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 1 кг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 1 п.м.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 1 шт</w:t>
            </w:r>
          </w:p>
        </w:tc>
      </w:tr>
      <w:tr w:rsidR="00C90F2A" w:rsidRPr="00C90F2A" w:rsidTr="00C90F2A">
        <w:tc>
          <w:tcPr>
            <w:tcW w:w="0" w:type="auto"/>
            <w:gridSpan w:val="8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КРУГ 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41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52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95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148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159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204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380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390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556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431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570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624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804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825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1 079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6200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1 631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1 204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1 082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1 431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1 829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1 485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2 236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2 735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4 644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3 485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5 034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1 075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4 408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1 226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5 027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1 226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7 356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1 398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8 528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1 656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9 936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8,04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1 729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7 089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2 150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6 880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2 150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8 815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2 150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13 115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5770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73,3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2 731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15 758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3 419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14 018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66,8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3 419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14 360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6200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3 419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21 198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78,4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4 107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16 839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4 773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19 570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133,2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4 773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28 638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5 655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23 186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122,2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6 407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26 269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145,6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7 633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31 296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242,8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8 557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52 198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10 105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31 326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321/304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192,7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10 105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41 431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185,2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11 374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39 809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257,5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13 502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55 359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328,3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14 405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70 585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20Х13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5 364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810,0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29 700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178 200</w:t>
            </w:r>
          </w:p>
        </w:tc>
      </w:tr>
      <w:tr w:rsidR="00C90F2A" w:rsidRPr="00C90F2A" w:rsidTr="00C90F2A">
        <w:tc>
          <w:tcPr>
            <w:tcW w:w="0" w:type="auto"/>
            <w:gridSpan w:val="8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УГОЛОК 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20 х 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304L 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1 290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25Х2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ВА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1 056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30Х1,5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ВА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948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30Х2,0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ВА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1 236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100 х 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 2В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3 512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21 072</w:t>
            </w:r>
          </w:p>
        </w:tc>
      </w:tr>
      <w:tr w:rsidR="00C90F2A" w:rsidRPr="00C90F2A" w:rsidTr="00C90F2A">
        <w:tc>
          <w:tcPr>
            <w:tcW w:w="0" w:type="auto"/>
            <w:gridSpan w:val="8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ПОЛОСА 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 х 120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4 158</w:t>
            </w:r>
          </w:p>
        </w:tc>
      </w:tr>
      <w:tr w:rsidR="00C90F2A" w:rsidRPr="00C90F2A" w:rsidTr="00C90F2A">
        <w:tc>
          <w:tcPr>
            <w:tcW w:w="0" w:type="auto"/>
            <w:gridSpan w:val="8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ШЕСТИГРАННИК 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704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845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1 785</w:t>
            </w:r>
          </w:p>
        </w:tc>
        <w:bookmarkStart w:id="0" w:name="_GoBack"/>
        <w:bookmarkEnd w:id="0"/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7,10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1 562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4 999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4350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1 980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8 613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14,60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3 212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10 279</w:t>
            </w:r>
          </w:p>
        </w:tc>
      </w:tr>
      <w:tr w:rsidR="00C90F2A" w:rsidRPr="00C90F2A" w:rsidTr="00C90F2A">
        <w:tc>
          <w:tcPr>
            <w:tcW w:w="0" w:type="auto"/>
            <w:gridSpan w:val="8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СЕТКА </w:t>
            </w:r>
          </w:p>
        </w:tc>
      </w:tr>
      <w:tr w:rsidR="00C90F2A" w:rsidRPr="00C90F2A" w:rsidTr="00C90F2A"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Размеры ячейки, мм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Диаметр проволоки, мм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Вес 1 кв.м., 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Цена, руб/1 кв.м. при покупке</w:t>
            </w:r>
          </w:p>
        </w:tc>
      </w:tr>
      <w:tr w:rsidR="00C90F2A" w:rsidRPr="00C90F2A" w:rsidTr="00C90F2A"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vAlign w:val="center"/>
            <w:hideMark/>
          </w:tcPr>
          <w:p w:rsidR="00C90F2A" w:rsidRPr="00C90F2A" w:rsidRDefault="00C90F2A" w:rsidP="00C90F2A">
            <w:pPr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целого рулона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менее рулона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0,456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610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0,919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570</w:t>
            </w:r>
          </w:p>
        </w:tc>
      </w:tr>
      <w:tr w:rsidR="00C90F2A" w:rsidRPr="00C90F2A" w:rsidTr="00C90F2A"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П56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0,40/0,28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i/>
                <w:iCs/>
                <w:color w:val="666666"/>
                <w:sz w:val="18"/>
                <w:szCs w:val="18"/>
                <w:lang w:eastAsia="ru-RU"/>
              </w:rPr>
              <w:t>2,540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1330</w:t>
            </w:r>
          </w:p>
        </w:tc>
        <w:tc>
          <w:tcPr>
            <w:tcW w:w="0" w:type="auto"/>
            <w:tcBorders>
              <w:top w:val="single" w:sz="6" w:space="0" w:color="E36800"/>
              <w:left w:val="single" w:sz="6" w:space="0" w:color="E36800"/>
              <w:bottom w:val="single" w:sz="6" w:space="0" w:color="E36800"/>
              <w:right w:val="single" w:sz="6" w:space="0" w:color="E36800"/>
            </w:tcBorders>
            <w:shd w:val="clear" w:color="auto" w:fill="E4E4E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90F2A" w:rsidRPr="00C90F2A" w:rsidRDefault="00C90F2A" w:rsidP="00C90F2A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C90F2A">
              <w:rPr>
                <w:rFonts w:ascii="Tahoma" w:eastAsia="Times New Roman" w:hAnsi="Tahoma" w:cs="Tahoma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>1470</w:t>
            </w:r>
          </w:p>
        </w:tc>
      </w:tr>
    </w:tbl>
    <w:p w:rsidR="00FB53AF" w:rsidRDefault="00FB53AF"/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2A"/>
    <w:rsid w:val="00C90F2A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F2A"/>
    <w:rPr>
      <w:b/>
      <w:bCs/>
    </w:rPr>
  </w:style>
  <w:style w:type="character" w:styleId="a5">
    <w:name w:val="Emphasis"/>
    <w:basedOn w:val="a0"/>
    <w:uiPriority w:val="20"/>
    <w:qFormat/>
    <w:rsid w:val="00C90F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F2A"/>
    <w:rPr>
      <w:b/>
      <w:bCs/>
    </w:rPr>
  </w:style>
  <w:style w:type="character" w:styleId="a5">
    <w:name w:val="Emphasis"/>
    <w:basedOn w:val="a0"/>
    <w:uiPriority w:val="20"/>
    <w:qFormat/>
    <w:rsid w:val="00C90F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2018-05-29T07:05:00Z</dcterms:created>
  <dcterms:modified xsi:type="dcterms:W3CDTF">2018-05-29T07:12:00Z</dcterms:modified>
</cp:coreProperties>
</file>