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11843"/>
        <w:gridCol w:w="2630"/>
      </w:tblGrid>
      <w:tr w:rsidR="0074508A" w:rsidRPr="0074508A" w:rsidTr="0074508A">
        <w:trPr>
          <w:tblHeader/>
        </w:trPr>
        <w:tc>
          <w:tcPr>
            <w:tcW w:w="64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b/>
                <w:bCs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b/>
                <w:bCs/>
                <w:color w:val="5151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b/>
                <w:bCs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b/>
                <w:bCs/>
                <w:color w:val="51515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b/>
                <w:bCs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b/>
                <w:bCs/>
                <w:color w:val="515151"/>
                <w:sz w:val="21"/>
                <w:szCs w:val="21"/>
                <w:lang w:eastAsia="ru-RU"/>
              </w:rPr>
              <w:t>Цена с НДС</w:t>
            </w:r>
          </w:p>
        </w:tc>
      </w:tr>
      <w:tr w:rsidR="0074508A" w:rsidRPr="0074508A" w:rsidTr="007450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5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Рельсы Р-18, длина 8 м, ГОСТ 6368-82, новые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По запросу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6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 xml:space="preserve">Рельсы Р-18, длина 8 м, ГОСТ 6368-82, новые, от 20 </w:t>
              </w:r>
              <w:proofErr w:type="spellStart"/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тн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По запросу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7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Рельсы Р-18, длина 8 м, с демонтажа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43 000 руб.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8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Рельсы Р-24, длина 8 м, ГОСТ 6368-82, новые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86 000 руб.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9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 xml:space="preserve">Рельсы Р-24, длина 8 м, ГОСТ 6368-82, новые, от 20 </w:t>
              </w:r>
              <w:proofErr w:type="spellStart"/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тн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83 000 руб.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10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Рельсы Р-24, длина 8 м, с демонтажа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37 000 руб.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11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Рельсы Р-43, длина 12,5, ГОСТ 30165-94, новые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98 000 руб.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12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 xml:space="preserve">Рельсы Р-43, длина 12,5 м, ГОСТ 30165-94, новые, от 20 </w:t>
              </w:r>
              <w:proofErr w:type="spellStart"/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тн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89 000 руб.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13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Рельсы Р-43, длина 12,5 м, без износа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39 000 руб.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14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Рельсы Р-43, длина 12,5 м, 1 группы износа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28 500 руб.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15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Рельсы РП-50, длина 12,5 м, ТУ 14-2Р-475-2013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59 000 руб.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16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Рельсы Р-50, длина 12,5, с хранения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39 000 руб.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17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Рельсы Р-50, длина 12,5 м, без износа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33 000 руб.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18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Рельсы Р-50, длина 12,5 м, 1 группа износа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26 500 руб.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19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Рельсы Р-50, длина 12,5 м, 2 группы износа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22 000 руб.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20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 xml:space="preserve">Рельсы Р-65, длина 12,5 м, ГОСТ 51685-2000, </w:t>
              </w:r>
              <w:proofErr w:type="spellStart"/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г.в</w:t>
              </w:r>
              <w:proofErr w:type="spellEnd"/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. 2011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По запросу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21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 xml:space="preserve">Рельсы Р-65, длина 12,5, с хранения, </w:t>
              </w:r>
              <w:proofErr w:type="spellStart"/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г.в</w:t>
              </w:r>
              <w:proofErr w:type="spellEnd"/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. 1988-1989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39 000 руб.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22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Рельсы Р-65, длина 12,5 м, без износа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33 000 руб.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23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Рельсы Р-65, длина 12,5 м, 1 группа износа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28 000 руб.</w:t>
            </w:r>
          </w:p>
        </w:tc>
      </w:tr>
      <w:tr w:rsidR="0074508A" w:rsidRPr="0074508A" w:rsidTr="0074508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hyperlink r:id="rId24" w:history="1">
              <w:r w:rsidRPr="0074508A">
                <w:rPr>
                  <w:rFonts w:ascii="Arial" w:eastAsia="Times New Roman" w:hAnsi="Arial" w:cs="Arial"/>
                  <w:color w:val="50A319"/>
                  <w:sz w:val="21"/>
                  <w:szCs w:val="21"/>
                  <w:lang w:eastAsia="ru-RU"/>
                </w:rPr>
                <w:t>Рельсы Р-65, длина 12,5 м, 2 группы износа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08A" w:rsidRPr="0074508A" w:rsidRDefault="0074508A" w:rsidP="0074508A">
            <w:pPr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</w:pPr>
            <w:r w:rsidRPr="0074508A">
              <w:rPr>
                <w:rFonts w:ascii="Arial" w:eastAsia="Times New Roman" w:hAnsi="Arial" w:cs="Arial"/>
                <w:color w:val="515151"/>
                <w:sz w:val="21"/>
                <w:szCs w:val="21"/>
                <w:lang w:eastAsia="ru-RU"/>
              </w:rPr>
              <w:t>24 000 руб.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745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8A"/>
    <w:rsid w:val="0074508A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0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alltm.ru/relsy-zheleznodorozhnye-r-24" TargetMode="External"/><Relationship Id="rId13" Type="http://schemas.openxmlformats.org/officeDocument/2006/relationships/hyperlink" Target="https://www.metalltm.ru/relsy-zheleznodorozhnye-r-43" TargetMode="External"/><Relationship Id="rId18" Type="http://schemas.openxmlformats.org/officeDocument/2006/relationships/hyperlink" Target="https://www.metalltm.ru/relsy-zheleznodorozhnye-r-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metalltm.ru/relsy-zheleznodorozhnye-r-65" TargetMode="External"/><Relationship Id="rId7" Type="http://schemas.openxmlformats.org/officeDocument/2006/relationships/hyperlink" Target="https://www.metalltm.ru/relsy-zheleznodorozhnye-r-18" TargetMode="External"/><Relationship Id="rId12" Type="http://schemas.openxmlformats.org/officeDocument/2006/relationships/hyperlink" Target="https://www.metalltm.ru/relsy-zheleznodorozhnye-r-43" TargetMode="External"/><Relationship Id="rId17" Type="http://schemas.openxmlformats.org/officeDocument/2006/relationships/hyperlink" Target="https://www.metalltm.ru/relsy-zheleznodorozhnye-r-5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metalltm.ru/relsy-zheleznodorozhnye-r-50" TargetMode="External"/><Relationship Id="rId20" Type="http://schemas.openxmlformats.org/officeDocument/2006/relationships/hyperlink" Target="https://www.metalltm.ru/relsy-zheleznodorozhnye-r-6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etalltm.ru/relsy-zheleznodorozhnye-r-18" TargetMode="External"/><Relationship Id="rId11" Type="http://schemas.openxmlformats.org/officeDocument/2006/relationships/hyperlink" Target="https://www.metalltm.ru/relsy-zheleznodorozhnye-r-43" TargetMode="External"/><Relationship Id="rId24" Type="http://schemas.openxmlformats.org/officeDocument/2006/relationships/hyperlink" Target="https://www.metalltm.ru/relsy-zheleznodorozhnye-r-65" TargetMode="External"/><Relationship Id="rId5" Type="http://schemas.openxmlformats.org/officeDocument/2006/relationships/hyperlink" Target="https://www.metalltm.ru/relsy-zheleznodorozhnye-r-18" TargetMode="External"/><Relationship Id="rId15" Type="http://schemas.openxmlformats.org/officeDocument/2006/relationships/hyperlink" Target="https://www.metalltm.ru/relsy-rp-50" TargetMode="External"/><Relationship Id="rId23" Type="http://schemas.openxmlformats.org/officeDocument/2006/relationships/hyperlink" Target="https://www.metalltm.ru/relsy-zheleznodorozhnye-r-65" TargetMode="External"/><Relationship Id="rId10" Type="http://schemas.openxmlformats.org/officeDocument/2006/relationships/hyperlink" Target="https://www.metalltm.ru/relsy-zheleznodorozhnye-r-24" TargetMode="External"/><Relationship Id="rId19" Type="http://schemas.openxmlformats.org/officeDocument/2006/relationships/hyperlink" Target="https://www.metalltm.ru/relsy-zheleznodorozhnye-r-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talltm.ru/relsy-zheleznodorozhnye-r-24" TargetMode="External"/><Relationship Id="rId14" Type="http://schemas.openxmlformats.org/officeDocument/2006/relationships/hyperlink" Target="https://www.metalltm.ru/relsy-zheleznodorozhnye-r-43" TargetMode="External"/><Relationship Id="rId22" Type="http://schemas.openxmlformats.org/officeDocument/2006/relationships/hyperlink" Target="https://www.metalltm.ru/relsy-zheleznodorozhnye-r-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2018-05-17T08:19:00Z</dcterms:created>
  <dcterms:modified xsi:type="dcterms:W3CDTF">2018-05-17T08:20:00Z</dcterms:modified>
</cp:coreProperties>
</file>