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F7" w:rsidRPr="00AF13F7" w:rsidRDefault="00AF13F7" w:rsidP="00AF13F7">
      <w:pPr>
        <w:shd w:val="clear" w:color="auto" w:fill="FFFFFF"/>
        <w:spacing w:before="105" w:after="75" w:line="192" w:lineRule="atLeast"/>
        <w:outlineLvl w:val="2"/>
        <w:rPr>
          <w:rFonts w:ascii="Arial" w:eastAsia="Times New Roman" w:hAnsi="Arial" w:cs="Arial"/>
          <w:color w:val="276588"/>
          <w:sz w:val="57"/>
          <w:szCs w:val="57"/>
          <w:lang w:eastAsia="ru-RU"/>
        </w:rPr>
      </w:pPr>
      <w:r w:rsidRPr="00AF13F7">
        <w:rPr>
          <w:rFonts w:ascii="Arial" w:eastAsia="Times New Roman" w:hAnsi="Arial" w:cs="Arial"/>
          <w:color w:val="276588"/>
          <w:sz w:val="57"/>
          <w:szCs w:val="57"/>
          <w:lang w:eastAsia="ru-RU"/>
        </w:rPr>
        <w:t>Газосиликатные блоки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058"/>
      </w:tblGrid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b/>
                <w:bCs/>
                <w:color w:val="315773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b/>
                <w:bCs/>
                <w:color w:val="315773"/>
                <w:sz w:val="20"/>
                <w:szCs w:val="20"/>
                <w:lang w:eastAsia="ru-RU"/>
              </w:rPr>
              <w:t>Цена, руб.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Блок 20*30*60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2770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Блок 25*20*60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2770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Блок 25*30*60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2770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Блок 25*37,5*60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2770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Блок 25*40*60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2770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Блок 25*50*60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2770</w:t>
            </w:r>
          </w:p>
        </w:tc>
      </w:tr>
    </w:tbl>
    <w:p w:rsidR="00AF13F7" w:rsidRPr="00AF13F7" w:rsidRDefault="00AF13F7" w:rsidP="00AF13F7">
      <w:pPr>
        <w:shd w:val="clear" w:color="auto" w:fill="FFFFFF"/>
        <w:spacing w:line="192" w:lineRule="atLeast"/>
        <w:outlineLvl w:val="2"/>
        <w:rPr>
          <w:rFonts w:ascii="Arial" w:eastAsia="Times New Roman" w:hAnsi="Arial" w:cs="Arial"/>
          <w:color w:val="276588"/>
          <w:sz w:val="57"/>
          <w:szCs w:val="57"/>
          <w:lang w:eastAsia="ru-RU"/>
        </w:rPr>
      </w:pPr>
      <w:r w:rsidRPr="00AF13F7">
        <w:rPr>
          <w:rFonts w:ascii="Arial" w:eastAsia="Times New Roman" w:hAnsi="Arial" w:cs="Arial"/>
          <w:color w:val="276588"/>
          <w:sz w:val="57"/>
          <w:szCs w:val="57"/>
          <w:lang w:eastAsia="ru-RU"/>
        </w:rPr>
        <w:t>Газобетон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1058"/>
      </w:tblGrid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b/>
                <w:bCs/>
                <w:color w:val="315773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b/>
                <w:bCs/>
                <w:color w:val="315773"/>
                <w:sz w:val="20"/>
                <w:szCs w:val="20"/>
                <w:lang w:eastAsia="ru-RU"/>
              </w:rPr>
              <w:t>Цена, руб.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600*300*200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2800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600*300*250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2800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600*200*400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2900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600*200*200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2900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600*300*100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2800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600*200*100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2900</w:t>
            </w:r>
          </w:p>
        </w:tc>
      </w:tr>
    </w:tbl>
    <w:p w:rsidR="00AF13F7" w:rsidRPr="00AF13F7" w:rsidRDefault="00AF13F7" w:rsidP="00AF13F7">
      <w:pPr>
        <w:shd w:val="clear" w:color="auto" w:fill="FFFFFF"/>
        <w:spacing w:line="192" w:lineRule="atLeast"/>
        <w:outlineLvl w:val="2"/>
        <w:rPr>
          <w:rFonts w:ascii="Arial" w:eastAsia="Times New Roman" w:hAnsi="Arial" w:cs="Arial"/>
          <w:color w:val="276588"/>
          <w:sz w:val="57"/>
          <w:szCs w:val="57"/>
          <w:lang w:eastAsia="ru-RU"/>
        </w:rPr>
      </w:pPr>
      <w:r w:rsidRPr="00AF13F7">
        <w:rPr>
          <w:rFonts w:ascii="Arial" w:eastAsia="Times New Roman" w:hAnsi="Arial" w:cs="Arial"/>
          <w:color w:val="276588"/>
          <w:sz w:val="57"/>
          <w:szCs w:val="57"/>
          <w:lang w:eastAsia="ru-RU"/>
        </w:rPr>
        <w:t>ЖБИ изделия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1058"/>
      </w:tblGrid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b/>
                <w:bCs/>
                <w:color w:val="315773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b/>
                <w:bCs/>
                <w:color w:val="315773"/>
                <w:sz w:val="20"/>
                <w:szCs w:val="20"/>
                <w:lang w:eastAsia="ru-RU"/>
              </w:rPr>
              <w:t>Цена, руб.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ПК 8-56-15а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1210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ПК 8-57-10а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820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ПК 8-57-12а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990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ПК 8-57-15а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1240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ПК 8-58-10а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1020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ПК 8-58-12а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1270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ПК 8-58-15а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1040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ПК 58.15-12,5Ат</w:t>
            </w:r>
            <w:proofErr w:type="gramStart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V</w:t>
            </w:r>
            <w:proofErr w:type="gramEnd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1300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ПК 8-59-10а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1070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ПК 8-59-12а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1340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ПК 59.12-12,5Ат</w:t>
            </w:r>
            <w:proofErr w:type="gramStart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V</w:t>
            </w:r>
            <w:proofErr w:type="gramEnd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910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ПК 8-59-15а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1090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ПК 8-60-10а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1370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ПК 8-60-12а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930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ПК 60.12-12,5Ат</w:t>
            </w:r>
            <w:proofErr w:type="gramStart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V</w:t>
            </w:r>
            <w:proofErr w:type="gramEnd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1120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ПК 8-60-15а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1400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ПК 60.15-12,5Ат</w:t>
            </w:r>
            <w:proofErr w:type="gramStart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V</w:t>
            </w:r>
            <w:proofErr w:type="gramEnd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950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ПК 8-61-10а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1150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ПК 8-61-12а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1440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ПК 8-61-15а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980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ПК 8-62-10а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1170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ПК 8-62-12а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1170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ПК 8-62-15а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1470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ПК 8-63-10а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930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proofErr w:type="gramStart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</w:t>
            </w:r>
            <w:proofErr w:type="gramEnd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 xml:space="preserve"> 63.10-12,5АтV-1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1120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ПК 8-63-12а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1400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proofErr w:type="gramStart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</w:t>
            </w:r>
            <w:proofErr w:type="gramEnd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 xml:space="preserve"> 63.12-12,5АтV-1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950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ПК 8-63-15а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1150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proofErr w:type="gramStart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</w:t>
            </w:r>
            <w:proofErr w:type="gramEnd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 xml:space="preserve"> 63.15-12,5АтV-1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1440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proofErr w:type="gramStart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</w:t>
            </w:r>
            <w:proofErr w:type="gramEnd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 xml:space="preserve"> 64.10-8AтV-1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980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proofErr w:type="gramStart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П</w:t>
            </w:r>
            <w:proofErr w:type="gramEnd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 xml:space="preserve"> 64.12-8AтV-1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1170</w:t>
            </w:r>
          </w:p>
        </w:tc>
      </w:tr>
    </w:tbl>
    <w:p w:rsidR="00AF13F7" w:rsidRPr="00AF13F7" w:rsidRDefault="00AF13F7" w:rsidP="00AF13F7">
      <w:pPr>
        <w:shd w:val="clear" w:color="auto" w:fill="FFFFFF"/>
        <w:spacing w:line="192" w:lineRule="atLeast"/>
        <w:outlineLvl w:val="2"/>
        <w:rPr>
          <w:rFonts w:ascii="Arial" w:eastAsia="Times New Roman" w:hAnsi="Arial" w:cs="Arial"/>
          <w:color w:val="276588"/>
          <w:sz w:val="57"/>
          <w:szCs w:val="57"/>
          <w:lang w:eastAsia="ru-RU"/>
        </w:rPr>
      </w:pPr>
      <w:r w:rsidRPr="00AF13F7">
        <w:rPr>
          <w:rFonts w:ascii="Arial" w:eastAsia="Times New Roman" w:hAnsi="Arial" w:cs="Arial"/>
          <w:color w:val="276588"/>
          <w:sz w:val="57"/>
          <w:szCs w:val="57"/>
          <w:lang w:eastAsia="ru-RU"/>
        </w:rPr>
        <w:t>Кирпич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058"/>
      </w:tblGrid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b/>
                <w:bCs/>
                <w:color w:val="315773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b/>
                <w:bCs/>
                <w:color w:val="315773"/>
                <w:sz w:val="20"/>
                <w:szCs w:val="20"/>
                <w:lang w:eastAsia="ru-RU"/>
              </w:rPr>
              <w:t>Цена, руб.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VAT 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21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VAT 65M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21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VAT 65N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21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VAT 65R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21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lastRenderedPageBreak/>
              <w:t>VAT 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21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VAT 65N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21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VAT 65R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21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VAT 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21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VAT 65P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FAT 65-85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21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FAT 65-85М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21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FAT 65-85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21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FAT 65-85М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25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FAT 65-85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21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FAT 65-85R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21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FAT 65-85М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21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FAT 65-85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22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FAT 65-85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21</w:t>
            </w:r>
          </w:p>
        </w:tc>
      </w:tr>
    </w:tbl>
    <w:p w:rsidR="00AF13F7" w:rsidRPr="00AF13F7" w:rsidRDefault="00AF13F7" w:rsidP="00AF13F7">
      <w:pPr>
        <w:shd w:val="clear" w:color="auto" w:fill="FFFFFF"/>
        <w:spacing w:line="192" w:lineRule="atLeast"/>
        <w:outlineLvl w:val="2"/>
        <w:rPr>
          <w:rFonts w:ascii="Arial" w:eastAsia="Times New Roman" w:hAnsi="Arial" w:cs="Arial"/>
          <w:color w:val="276588"/>
          <w:sz w:val="57"/>
          <w:szCs w:val="57"/>
          <w:lang w:eastAsia="ru-RU"/>
        </w:rPr>
      </w:pPr>
      <w:r w:rsidRPr="00AF13F7">
        <w:rPr>
          <w:rFonts w:ascii="Arial" w:eastAsia="Times New Roman" w:hAnsi="Arial" w:cs="Arial"/>
          <w:color w:val="276588"/>
          <w:sz w:val="57"/>
          <w:szCs w:val="57"/>
          <w:lang w:eastAsia="ru-RU"/>
        </w:rPr>
        <w:t>Теплоизоляция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1058"/>
      </w:tblGrid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b/>
                <w:bCs/>
                <w:color w:val="315773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b/>
                <w:bCs/>
                <w:color w:val="315773"/>
                <w:sz w:val="20"/>
                <w:szCs w:val="20"/>
                <w:lang w:eastAsia="ru-RU"/>
              </w:rPr>
              <w:t>Цена, руб.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proofErr w:type="spellStart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Лайт</w:t>
            </w:r>
            <w:proofErr w:type="spellEnd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Баттс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2000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 xml:space="preserve">Акустик </w:t>
            </w:r>
            <w:proofErr w:type="spellStart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Баттс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2000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proofErr w:type="spellStart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Венти</w:t>
            </w:r>
            <w:proofErr w:type="spellEnd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Баттс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2000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proofErr w:type="spellStart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Руф</w:t>
            </w:r>
            <w:proofErr w:type="spellEnd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Баттс</w:t>
            </w:r>
            <w:proofErr w:type="spellEnd"/>
            <w:proofErr w:type="gramStart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2000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proofErr w:type="spellStart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Руф</w:t>
            </w:r>
            <w:proofErr w:type="spellEnd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Баттс</w:t>
            </w:r>
            <w:proofErr w:type="spellEnd"/>
            <w:proofErr w:type="gramStart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2000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proofErr w:type="spellStart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Руф</w:t>
            </w:r>
            <w:proofErr w:type="spellEnd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Баттс</w:t>
            </w:r>
            <w:proofErr w:type="spellEnd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 xml:space="preserve"> Н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2000</w:t>
            </w:r>
          </w:p>
        </w:tc>
      </w:tr>
      <w:tr w:rsidR="00AF13F7" w:rsidRPr="00AF13F7" w:rsidTr="00AF13F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 xml:space="preserve">Фасад </w:t>
            </w:r>
            <w:proofErr w:type="spellStart"/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Баттс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F13F7" w:rsidRPr="00AF13F7" w:rsidRDefault="00AF13F7" w:rsidP="00AF13F7">
            <w:pPr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</w:pPr>
            <w:r w:rsidRPr="00AF13F7">
              <w:rPr>
                <w:rFonts w:ascii="Arial" w:eastAsia="Times New Roman" w:hAnsi="Arial" w:cs="Arial"/>
                <w:color w:val="315773"/>
                <w:sz w:val="17"/>
                <w:szCs w:val="17"/>
                <w:lang w:eastAsia="ru-RU"/>
              </w:rPr>
              <w:t>2000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F7"/>
    <w:rsid w:val="00AF13F7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AF13F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13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AF13F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13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2018-10-03T08:39:00Z</dcterms:created>
  <dcterms:modified xsi:type="dcterms:W3CDTF">2018-10-03T08:39:00Z</dcterms:modified>
</cp:coreProperties>
</file>